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17A" w:rsidRPr="00C0417A" w:rsidRDefault="00C0417A" w:rsidP="00C0417A">
      <w:pPr>
        <w:ind w:firstLine="0"/>
        <w:jc w:val="center"/>
      </w:pPr>
      <w:bookmarkStart w:id="0" w:name="_Toc10218091"/>
      <w:r>
        <w:rPr>
          <w:b/>
          <w:bCs/>
          <w:color w:val="000000"/>
          <w:sz w:val="32"/>
          <w:szCs w:val="32"/>
          <w:lang w:val="ky-KG"/>
        </w:rPr>
        <w:t xml:space="preserve">ИС </w:t>
      </w:r>
      <w:r w:rsidRPr="00C0417A">
        <w:rPr>
          <w:b/>
          <w:bCs/>
          <w:color w:val="000000"/>
          <w:sz w:val="32"/>
          <w:szCs w:val="32"/>
        </w:rPr>
        <w:t xml:space="preserve">«Реестр лицензий отдельных видов деятельности в области </w:t>
      </w:r>
      <w:proofErr w:type="spellStart"/>
      <w:r w:rsidRPr="00C0417A">
        <w:rPr>
          <w:b/>
          <w:bCs/>
          <w:color w:val="000000"/>
          <w:sz w:val="32"/>
          <w:szCs w:val="32"/>
        </w:rPr>
        <w:t>топливно</w:t>
      </w:r>
      <w:proofErr w:type="spellEnd"/>
      <w:r w:rsidRPr="00C0417A">
        <w:rPr>
          <w:b/>
          <w:bCs/>
          <w:color w:val="000000"/>
          <w:sz w:val="32"/>
          <w:szCs w:val="32"/>
        </w:rPr>
        <w:t xml:space="preserve"> - энергетического комплекса» </w:t>
      </w:r>
    </w:p>
    <w:p w:rsidR="00C0417A" w:rsidRDefault="00C0417A" w:rsidP="00C0417A">
      <w:pPr>
        <w:ind w:firstLine="708"/>
        <w:jc w:val="both"/>
        <w:rPr>
          <w:b/>
          <w:bCs/>
          <w:color w:val="000000"/>
          <w:sz w:val="26"/>
          <w:szCs w:val="26"/>
        </w:rPr>
      </w:pPr>
    </w:p>
    <w:p w:rsidR="00C0417A" w:rsidRPr="00C0417A" w:rsidRDefault="00C0417A" w:rsidP="00C0417A">
      <w:pPr>
        <w:ind w:firstLine="708"/>
        <w:jc w:val="both"/>
      </w:pPr>
      <w:r>
        <w:rPr>
          <w:color w:val="000000"/>
          <w:lang w:val="ky-KG"/>
        </w:rPr>
        <w:t xml:space="preserve">ИС система может передавть следующие </w:t>
      </w:r>
      <w:r w:rsidRPr="00C0417A">
        <w:rPr>
          <w:color w:val="000000"/>
        </w:rPr>
        <w:t>сведения: </w:t>
      </w:r>
    </w:p>
    <w:p w:rsidR="00C0417A" w:rsidRPr="00C0417A" w:rsidRDefault="00C0417A" w:rsidP="00C0417A">
      <w:pPr>
        <w:ind w:firstLine="0"/>
        <w:jc w:val="both"/>
      </w:pPr>
      <w:r w:rsidRPr="00C0417A">
        <w:rPr>
          <w:color w:val="000000"/>
        </w:rPr>
        <w:t>1.</w:t>
      </w:r>
      <w:r w:rsidRPr="00C0417A">
        <w:rPr>
          <w:color w:val="000000"/>
        </w:rPr>
        <w:tab/>
        <w:t>Порядковый номер лицензиата согласно реестру;</w:t>
      </w:r>
    </w:p>
    <w:p w:rsidR="00C0417A" w:rsidRPr="00C0417A" w:rsidRDefault="00C0417A" w:rsidP="00C0417A">
      <w:pPr>
        <w:ind w:firstLine="0"/>
        <w:jc w:val="both"/>
      </w:pPr>
      <w:r w:rsidRPr="00C0417A">
        <w:rPr>
          <w:color w:val="000000"/>
        </w:rPr>
        <w:t>2.</w:t>
      </w:r>
      <w:r w:rsidRPr="00C0417A">
        <w:rPr>
          <w:color w:val="000000"/>
        </w:rPr>
        <w:tab/>
        <w:t>Серия и номер выданной лицензии;</w:t>
      </w:r>
    </w:p>
    <w:p w:rsidR="00C0417A" w:rsidRPr="00C0417A" w:rsidRDefault="00C0417A" w:rsidP="00C0417A">
      <w:pPr>
        <w:ind w:firstLine="0"/>
        <w:jc w:val="both"/>
      </w:pPr>
      <w:r w:rsidRPr="00C0417A">
        <w:rPr>
          <w:color w:val="000000"/>
        </w:rPr>
        <w:t>3.</w:t>
      </w:r>
      <w:r w:rsidRPr="00C0417A">
        <w:rPr>
          <w:color w:val="000000"/>
        </w:rPr>
        <w:tab/>
        <w:t>Реквизиты документа, на основании которого выдана лицензия;</w:t>
      </w:r>
    </w:p>
    <w:p w:rsidR="00C0417A" w:rsidRPr="00C0417A" w:rsidRDefault="00C0417A" w:rsidP="00C0417A">
      <w:pPr>
        <w:ind w:firstLine="0"/>
        <w:jc w:val="both"/>
      </w:pPr>
      <w:r w:rsidRPr="00C0417A">
        <w:rPr>
          <w:color w:val="000000"/>
        </w:rPr>
        <w:t>4.</w:t>
      </w:r>
      <w:r w:rsidRPr="00C0417A">
        <w:rPr>
          <w:color w:val="000000"/>
        </w:rPr>
        <w:tab/>
        <w:t>Год выдачи лицензии;</w:t>
      </w:r>
    </w:p>
    <w:p w:rsidR="00C0417A" w:rsidRPr="00C0417A" w:rsidRDefault="00C0417A" w:rsidP="00C0417A">
      <w:pPr>
        <w:ind w:firstLine="0"/>
        <w:jc w:val="both"/>
      </w:pPr>
      <w:r w:rsidRPr="00C0417A">
        <w:rPr>
          <w:color w:val="000000"/>
        </w:rPr>
        <w:t>5.</w:t>
      </w:r>
      <w:r w:rsidRPr="00C0417A">
        <w:rPr>
          <w:color w:val="000000"/>
        </w:rPr>
        <w:tab/>
        <w:t>Наименование лицензиата и адрес;</w:t>
      </w:r>
    </w:p>
    <w:p w:rsidR="00C0417A" w:rsidRPr="00C0417A" w:rsidRDefault="00C0417A" w:rsidP="00C0417A">
      <w:pPr>
        <w:ind w:firstLine="0"/>
        <w:jc w:val="both"/>
      </w:pPr>
      <w:r w:rsidRPr="00C0417A">
        <w:rPr>
          <w:color w:val="000000"/>
        </w:rPr>
        <w:t>6.</w:t>
      </w:r>
      <w:r w:rsidRPr="00C0417A">
        <w:rPr>
          <w:color w:val="000000"/>
        </w:rPr>
        <w:tab/>
        <w:t xml:space="preserve">Срок действия </w:t>
      </w:r>
      <w:r>
        <w:rPr>
          <w:color w:val="000000"/>
          <w:lang w:val="ky-KG"/>
        </w:rPr>
        <w:t xml:space="preserve">ил статус </w:t>
      </w:r>
      <w:r w:rsidRPr="00C0417A">
        <w:rPr>
          <w:color w:val="000000"/>
        </w:rPr>
        <w:t>лицензии;</w:t>
      </w:r>
    </w:p>
    <w:p w:rsidR="00C0417A" w:rsidRDefault="00C0417A" w:rsidP="00C0417A">
      <w:pPr>
        <w:ind w:firstLine="0"/>
        <w:jc w:val="both"/>
        <w:rPr>
          <w:color w:val="000000"/>
          <w:lang w:val="ky-KG"/>
        </w:rPr>
      </w:pPr>
      <w:r w:rsidRPr="00C0417A">
        <w:rPr>
          <w:color w:val="000000"/>
        </w:rPr>
        <w:t>7.</w:t>
      </w:r>
      <w:r w:rsidRPr="00C0417A">
        <w:rPr>
          <w:color w:val="000000"/>
        </w:rPr>
        <w:tab/>
        <w:t>Виды деятельности.</w:t>
      </w:r>
      <w:r>
        <w:rPr>
          <w:color w:val="000000"/>
          <w:lang w:val="ky-KG"/>
        </w:rPr>
        <w:t xml:space="preserve"> </w:t>
      </w:r>
    </w:p>
    <w:p w:rsidR="00C0417A" w:rsidRDefault="00C0417A" w:rsidP="00C0417A">
      <w:pPr>
        <w:ind w:firstLine="0"/>
        <w:jc w:val="both"/>
        <w:rPr>
          <w:color w:val="000000"/>
          <w:lang w:val="ky-KG"/>
        </w:rPr>
      </w:pPr>
    </w:p>
    <w:p w:rsidR="00C0417A" w:rsidRDefault="00C0417A" w:rsidP="00C0417A">
      <w:pPr>
        <w:ind w:firstLine="0"/>
        <w:jc w:val="both"/>
        <w:rPr>
          <w:color w:val="000000"/>
          <w:lang w:val="ky-KG"/>
        </w:rPr>
      </w:pPr>
      <w:bookmarkStart w:id="1" w:name="_GoBack"/>
      <w:bookmarkEnd w:id="1"/>
    </w:p>
    <w:bookmarkEnd w:id="0"/>
    <w:p w:rsidR="00C0417A" w:rsidRPr="00C0417A" w:rsidRDefault="00C0417A" w:rsidP="00C0417A">
      <w:pPr>
        <w:ind w:firstLine="0"/>
        <w:jc w:val="both"/>
        <w:rPr>
          <w:lang w:val="ky-KG"/>
        </w:rPr>
      </w:pPr>
    </w:p>
    <w:sectPr w:rsidR="00C0417A" w:rsidRPr="00C041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5324C"/>
    <w:multiLevelType w:val="multilevel"/>
    <w:tmpl w:val="B9B28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B6F81"/>
    <w:multiLevelType w:val="multilevel"/>
    <w:tmpl w:val="F66063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029F5"/>
    <w:multiLevelType w:val="multilevel"/>
    <w:tmpl w:val="939C4A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FC076A"/>
    <w:multiLevelType w:val="hybridMultilevel"/>
    <w:tmpl w:val="57000628"/>
    <w:lvl w:ilvl="0" w:tplc="4656BD44">
      <w:start w:val="1"/>
      <w:numFmt w:val="bullet"/>
      <w:lvlText w:val="-"/>
      <w:lvlJc w:val="left"/>
      <w:pPr>
        <w:ind w:left="9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4">
    <w:nsid w:val="26327E41"/>
    <w:multiLevelType w:val="multilevel"/>
    <w:tmpl w:val="D50E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1C784F"/>
    <w:multiLevelType w:val="hybridMultilevel"/>
    <w:tmpl w:val="5E5EAE2A"/>
    <w:lvl w:ilvl="0" w:tplc="4656BD44">
      <w:start w:val="1"/>
      <w:numFmt w:val="bullet"/>
      <w:lvlText w:val="-"/>
      <w:lvlJc w:val="left"/>
      <w:pPr>
        <w:ind w:left="9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6">
    <w:nsid w:val="2CFD2AA5"/>
    <w:multiLevelType w:val="multilevel"/>
    <w:tmpl w:val="4BFE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C63B21"/>
    <w:multiLevelType w:val="hybridMultilevel"/>
    <w:tmpl w:val="3A6E1628"/>
    <w:lvl w:ilvl="0" w:tplc="4656BD44">
      <w:start w:val="1"/>
      <w:numFmt w:val="bullet"/>
      <w:lvlText w:val="-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1D9163D"/>
    <w:multiLevelType w:val="multilevel"/>
    <w:tmpl w:val="A75E4C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3619C4"/>
    <w:multiLevelType w:val="multilevel"/>
    <w:tmpl w:val="42785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D72E33"/>
    <w:multiLevelType w:val="hybridMultilevel"/>
    <w:tmpl w:val="1B5A918E"/>
    <w:lvl w:ilvl="0" w:tplc="4656BD44">
      <w:start w:val="1"/>
      <w:numFmt w:val="bullet"/>
      <w:lvlText w:val="-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DD94BA6"/>
    <w:multiLevelType w:val="multilevel"/>
    <w:tmpl w:val="EAAEAE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697DCD"/>
    <w:multiLevelType w:val="multilevel"/>
    <w:tmpl w:val="E87448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7B3D50"/>
    <w:multiLevelType w:val="hybridMultilevel"/>
    <w:tmpl w:val="BD781A62"/>
    <w:lvl w:ilvl="0" w:tplc="4656BD44">
      <w:start w:val="1"/>
      <w:numFmt w:val="bullet"/>
      <w:lvlText w:val="-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9A06C17"/>
    <w:multiLevelType w:val="multilevel"/>
    <w:tmpl w:val="FC8AD7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CB4649"/>
    <w:multiLevelType w:val="hybridMultilevel"/>
    <w:tmpl w:val="5B7050E2"/>
    <w:lvl w:ilvl="0" w:tplc="B638033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7A1414"/>
    <w:multiLevelType w:val="hybridMultilevel"/>
    <w:tmpl w:val="EBACEB86"/>
    <w:lvl w:ilvl="0" w:tplc="4656BD44">
      <w:start w:val="1"/>
      <w:numFmt w:val="bullet"/>
      <w:lvlText w:val="-"/>
      <w:lvlJc w:val="left"/>
      <w:pPr>
        <w:ind w:left="9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7">
    <w:nsid w:val="772C233E"/>
    <w:multiLevelType w:val="multilevel"/>
    <w:tmpl w:val="9978F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7"/>
  </w:num>
  <w:num w:numId="5">
    <w:abstractNumId w:val="16"/>
  </w:num>
  <w:num w:numId="6">
    <w:abstractNumId w:val="3"/>
  </w:num>
  <w:num w:numId="7">
    <w:abstractNumId w:val="5"/>
  </w:num>
  <w:num w:numId="8">
    <w:abstractNumId w:val="0"/>
  </w:num>
  <w:num w:numId="9">
    <w:abstractNumId w:val="12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2"/>
    <w:lvlOverride w:ilvl="0">
      <w:lvl w:ilvl="0">
        <w:numFmt w:val="decimal"/>
        <w:lvlText w:val="%1."/>
        <w:lvlJc w:val="left"/>
      </w:lvl>
    </w:lvlOverride>
  </w:num>
  <w:num w:numId="12">
    <w:abstractNumId w:val="11"/>
    <w:lvlOverride w:ilvl="0">
      <w:lvl w:ilvl="0">
        <w:numFmt w:val="decimal"/>
        <w:lvlText w:val="%1."/>
        <w:lvlJc w:val="left"/>
      </w:lvl>
    </w:lvlOverride>
  </w:num>
  <w:num w:numId="13">
    <w:abstractNumId w:val="8"/>
    <w:lvlOverride w:ilvl="0">
      <w:lvl w:ilvl="0">
        <w:numFmt w:val="decimal"/>
        <w:lvlText w:val="%1."/>
        <w:lvlJc w:val="left"/>
      </w:lvl>
    </w:lvlOverride>
  </w:num>
  <w:num w:numId="14">
    <w:abstractNumId w:val="14"/>
    <w:lvlOverride w:ilvl="0">
      <w:lvl w:ilvl="0">
        <w:numFmt w:val="decimal"/>
        <w:lvlText w:val="%1."/>
        <w:lvlJc w:val="left"/>
      </w:lvl>
    </w:lvlOverride>
  </w:num>
  <w:num w:numId="15">
    <w:abstractNumId w:val="9"/>
  </w:num>
  <w:num w:numId="16">
    <w:abstractNumId w:val="4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446"/>
    <w:rsid w:val="001F5C55"/>
    <w:rsid w:val="00B36984"/>
    <w:rsid w:val="00C0417A"/>
    <w:rsid w:val="00CE782B"/>
    <w:rsid w:val="00E143BF"/>
    <w:rsid w:val="00F0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27AE5-B70E-434D-848D-B4FD4286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984"/>
    <w:pPr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C0417A"/>
    <w:pPr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0417A"/>
    <w:pPr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0417A"/>
    <w:pPr>
      <w:spacing w:before="100" w:beforeAutospacing="1" w:after="100" w:afterAutospacing="1"/>
      <w:ind w:firstLine="0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17A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C0417A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C0417A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C0417A"/>
    <w:pPr>
      <w:spacing w:before="100" w:beforeAutospacing="1" w:after="100" w:afterAutospacing="1"/>
      <w:ind w:firstLine="0"/>
    </w:pPr>
  </w:style>
  <w:style w:type="character" w:customStyle="1" w:styleId="apple-tab-span">
    <w:name w:val="apple-tab-span"/>
    <w:basedOn w:val="a0"/>
    <w:rsid w:val="00C04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04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349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8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52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2020-12-23T05:40:00Z</dcterms:created>
  <dcterms:modified xsi:type="dcterms:W3CDTF">2020-12-23T05:40:00Z</dcterms:modified>
</cp:coreProperties>
</file>