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08" w:rsidRPr="00B734AC" w:rsidRDefault="00162908" w:rsidP="00162908">
      <w:pPr>
        <w:pStyle w:val="4"/>
        <w:rPr>
          <w:rFonts w:ascii="Times New Roman" w:eastAsia="Calibri" w:hAnsi="Times New Roman"/>
          <w:bCs w:val="0"/>
          <w:sz w:val="24"/>
          <w:szCs w:val="20"/>
          <w:lang w:eastAsia="en-US"/>
        </w:rPr>
      </w:pPr>
      <w:r w:rsidRPr="00B734AC">
        <w:rPr>
          <w:rFonts w:ascii="Times New Roman" w:eastAsia="Calibri" w:hAnsi="Times New Roman"/>
          <w:bCs w:val="0"/>
          <w:sz w:val="24"/>
          <w:szCs w:val="20"/>
          <w:lang w:eastAsia="en-US"/>
        </w:rPr>
        <w:t>Метод «Информация о периодах работы застрахованного лица» (</w:t>
      </w:r>
      <w:bookmarkStart w:id="0" w:name="_GoBack"/>
      <w:proofErr w:type="spellStart"/>
      <w:r w:rsidR="00036FC0">
        <w:rPr>
          <w:rFonts w:ascii="Arial" w:hAnsi="Arial" w:cs="Arial"/>
          <w:color w:val="212529"/>
          <w:sz w:val="22"/>
          <w:szCs w:val="22"/>
          <w:shd w:val="clear" w:color="auto" w:fill="FFFFFF"/>
        </w:rPr>
        <w:t>GetPersonalAccountInfo</w:t>
      </w:r>
      <w:bookmarkEnd w:id="0"/>
      <w:proofErr w:type="spellEnd"/>
      <w:r w:rsidRPr="00B734AC">
        <w:rPr>
          <w:rFonts w:ascii="Times New Roman" w:eastAsia="Calibri" w:hAnsi="Times New Roman"/>
          <w:bCs w:val="0"/>
          <w:sz w:val="24"/>
          <w:szCs w:val="20"/>
          <w:lang w:eastAsia="en-US"/>
        </w:rPr>
        <w:t>)</w:t>
      </w:r>
    </w:p>
    <w:p w:rsidR="00162908" w:rsidRPr="00B734AC" w:rsidRDefault="00162908" w:rsidP="00162908">
      <w:pPr>
        <w:pStyle w:val="4"/>
        <w:rPr>
          <w:rFonts w:ascii="Times New Roman" w:eastAsia="Calibri" w:hAnsi="Times New Roman"/>
          <w:bCs w:val="0"/>
          <w:i/>
          <w:iCs/>
          <w:sz w:val="22"/>
          <w:szCs w:val="20"/>
          <w:lang w:eastAsia="en-US"/>
        </w:rPr>
      </w:pPr>
      <w:r w:rsidRPr="00B734AC">
        <w:rPr>
          <w:rFonts w:ascii="Times New Roman" w:eastAsia="Calibri" w:hAnsi="Times New Roman"/>
          <w:bCs w:val="0"/>
          <w:i/>
          <w:iCs/>
          <w:sz w:val="22"/>
          <w:szCs w:val="20"/>
          <w:lang w:eastAsia="en-US"/>
        </w:rPr>
        <w:t>Назначение процедуры:</w:t>
      </w:r>
    </w:p>
    <w:p w:rsidR="00162908" w:rsidRPr="00B734AC" w:rsidRDefault="00162908" w:rsidP="00162908">
      <w:pPr>
        <w:pStyle w:val="Default"/>
        <w:rPr>
          <w:rFonts w:ascii="Times New Roman" w:hAnsi="Times New Roman" w:cs="Times New Roman"/>
          <w:color w:val="auto"/>
          <w:sz w:val="22"/>
          <w:szCs w:val="20"/>
        </w:rPr>
      </w:pPr>
      <w:r w:rsidRPr="00B734AC">
        <w:rPr>
          <w:rFonts w:ascii="Times New Roman" w:hAnsi="Times New Roman" w:cs="Times New Roman"/>
          <w:color w:val="auto"/>
          <w:sz w:val="22"/>
          <w:szCs w:val="20"/>
        </w:rPr>
        <w:t xml:space="preserve">Метод используются для получения данных из личных страховых счетов по указанному ПИН застрахованного лица за весь период работы. </w:t>
      </w:r>
    </w:p>
    <w:p w:rsidR="00162908" w:rsidRPr="00B734AC" w:rsidRDefault="00162908" w:rsidP="00162908">
      <w:pPr>
        <w:pStyle w:val="Default"/>
        <w:rPr>
          <w:rFonts w:ascii="Times New Roman" w:hAnsi="Times New Roman"/>
          <w:b/>
          <w:i/>
          <w:sz w:val="18"/>
          <w:szCs w:val="20"/>
        </w:rPr>
      </w:pPr>
      <w:r w:rsidRPr="00B734AC">
        <w:rPr>
          <w:rFonts w:ascii="Times New Roman" w:hAnsi="Times New Roman" w:cs="Times New Roman"/>
          <w:color w:val="auto"/>
          <w:sz w:val="22"/>
          <w:szCs w:val="20"/>
        </w:rPr>
        <w:t xml:space="preserve">Не предусмотрена пакетная обработка. Запрашивается информация по одному ПИН за один раз. </w:t>
      </w:r>
    </w:p>
    <w:p w:rsidR="00162908" w:rsidRPr="00B734AC" w:rsidRDefault="00162908" w:rsidP="00162908">
      <w:pPr>
        <w:pStyle w:val="5"/>
      </w:pPr>
      <w:r w:rsidRPr="00B734AC">
        <w:t>Входные параметры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845"/>
        <w:gridCol w:w="1722"/>
        <w:gridCol w:w="1810"/>
        <w:gridCol w:w="3577"/>
      </w:tblGrid>
      <w:tr w:rsidR="00162908" w:rsidRPr="00B734AC" w:rsidTr="001F287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8" w:rsidRPr="00B734AC" w:rsidRDefault="00162908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8" w:rsidRPr="00B734AC" w:rsidRDefault="00162908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8" w:rsidRPr="00B734AC" w:rsidRDefault="00162908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Тип данных/формат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8" w:rsidRPr="00B734AC" w:rsidRDefault="00162908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162908" w:rsidRPr="00B734AC" w:rsidTr="001F287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ПИН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PIN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Строка(14)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ПИН застрахованного лица</w:t>
            </w:r>
          </w:p>
        </w:tc>
      </w:tr>
      <w:tr w:rsidR="00162908" w:rsidRPr="00B734AC" w:rsidTr="001F287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Запрашивающая организация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RequestOrg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Строка(14)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ИНН организации, отправляющей запрос</w:t>
            </w:r>
          </w:p>
        </w:tc>
      </w:tr>
      <w:tr w:rsidR="00162908" w:rsidRPr="00B734AC" w:rsidTr="001F287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Запрашивающая персона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RequestPerson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Строка(100)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ФИО сотрудника, отправляющего запрос</w:t>
            </w:r>
          </w:p>
        </w:tc>
      </w:tr>
    </w:tbl>
    <w:p w:rsidR="00162908" w:rsidRPr="00B734AC" w:rsidRDefault="00162908" w:rsidP="00162908">
      <w:pPr>
        <w:pStyle w:val="5"/>
      </w:pPr>
      <w:r w:rsidRPr="00B734AC">
        <w:t>Выходные данные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561"/>
        <w:gridCol w:w="1432"/>
        <w:gridCol w:w="1791"/>
        <w:gridCol w:w="4148"/>
      </w:tblGrid>
      <w:tr w:rsidR="00162908" w:rsidRPr="00B734AC" w:rsidTr="001F287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08" w:rsidRPr="00B734AC" w:rsidRDefault="00162908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08" w:rsidRPr="00B734AC" w:rsidRDefault="00162908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Название поля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08" w:rsidRPr="00B734AC" w:rsidRDefault="00162908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Тип данных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08" w:rsidRPr="00B734AC" w:rsidRDefault="00162908" w:rsidP="001F2870">
            <w:pPr>
              <w:pStyle w:val="TableHeader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162908" w:rsidRPr="00B734AC" w:rsidTr="001F2870">
        <w:tc>
          <w:tcPr>
            <w:tcW w:w="56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432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State</w:t>
            </w:r>
            <w:proofErr w:type="spellEnd"/>
          </w:p>
        </w:tc>
        <w:tc>
          <w:tcPr>
            <w:tcW w:w="179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Строка </w:t>
            </w:r>
          </w:p>
        </w:tc>
        <w:tc>
          <w:tcPr>
            <w:tcW w:w="4148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2908" w:rsidRPr="00B734AC" w:rsidTr="001F2870">
        <w:tc>
          <w:tcPr>
            <w:tcW w:w="56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ПИН</w:t>
            </w:r>
          </w:p>
        </w:tc>
        <w:tc>
          <w:tcPr>
            <w:tcW w:w="1432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PIN</w:t>
            </w:r>
          </w:p>
        </w:tc>
        <w:tc>
          <w:tcPr>
            <w:tcW w:w="179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 (14)</w:t>
            </w:r>
          </w:p>
        </w:tc>
        <w:tc>
          <w:tcPr>
            <w:tcW w:w="4148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ПИН застрахованного лица из входных параметров</w:t>
            </w:r>
          </w:p>
        </w:tc>
      </w:tr>
      <w:tr w:rsidR="00162908" w:rsidRPr="00B734AC" w:rsidTr="001F2870">
        <w:tc>
          <w:tcPr>
            <w:tcW w:w="56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6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Имя</w:t>
            </w:r>
          </w:p>
        </w:tc>
        <w:tc>
          <w:tcPr>
            <w:tcW w:w="1432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FirstName</w:t>
            </w:r>
            <w:proofErr w:type="spellEnd"/>
          </w:p>
        </w:tc>
        <w:tc>
          <w:tcPr>
            <w:tcW w:w="179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4148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Имя по ПИН</w:t>
            </w:r>
          </w:p>
        </w:tc>
      </w:tr>
      <w:tr w:rsidR="00162908" w:rsidRPr="00B734AC" w:rsidTr="001F2870">
        <w:tc>
          <w:tcPr>
            <w:tcW w:w="56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</w:tc>
        <w:tc>
          <w:tcPr>
            <w:tcW w:w="1432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LastName</w:t>
            </w:r>
            <w:proofErr w:type="spellEnd"/>
          </w:p>
        </w:tc>
        <w:tc>
          <w:tcPr>
            <w:tcW w:w="179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4148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Фамилия по ПИН</w:t>
            </w:r>
          </w:p>
        </w:tc>
      </w:tr>
      <w:tr w:rsidR="00162908" w:rsidRPr="00B734AC" w:rsidTr="001F2870">
        <w:tc>
          <w:tcPr>
            <w:tcW w:w="56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1432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Patronymic</w:t>
            </w:r>
            <w:proofErr w:type="spellEnd"/>
          </w:p>
        </w:tc>
        <w:tc>
          <w:tcPr>
            <w:tcW w:w="179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</w:t>
            </w:r>
          </w:p>
        </w:tc>
        <w:tc>
          <w:tcPr>
            <w:tcW w:w="4148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Отчество по ПИН</w:t>
            </w:r>
          </w:p>
        </w:tc>
      </w:tr>
      <w:tr w:rsidR="00162908" w:rsidRPr="00B734AC" w:rsidTr="001F2870">
        <w:tc>
          <w:tcPr>
            <w:tcW w:w="56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6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Поставщик</w:t>
            </w:r>
          </w:p>
        </w:tc>
        <w:tc>
          <w:tcPr>
            <w:tcW w:w="1432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Issuer</w:t>
            </w:r>
            <w:proofErr w:type="spellEnd"/>
          </w:p>
        </w:tc>
        <w:tc>
          <w:tcPr>
            <w:tcW w:w="179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Строка(14)</w:t>
            </w:r>
          </w:p>
        </w:tc>
        <w:tc>
          <w:tcPr>
            <w:tcW w:w="4148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Фиксированное значение = «Социальный фонд </w:t>
            </w: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Кыргызской</w:t>
            </w:r>
            <w:proofErr w:type="spellEnd"/>
            <w:r w:rsidRPr="00B734AC">
              <w:rPr>
                <w:rFonts w:ascii="Times New Roman" w:hAnsi="Times New Roman"/>
                <w:sz w:val="18"/>
                <w:szCs w:val="18"/>
              </w:rPr>
              <w:t xml:space="preserve"> Республики»</w:t>
            </w:r>
          </w:p>
        </w:tc>
      </w:tr>
    </w:tbl>
    <w:p w:rsidR="00162908" w:rsidRPr="00B734AC" w:rsidRDefault="00162908" w:rsidP="00162908">
      <w:pPr>
        <w:spacing w:before="120"/>
      </w:pPr>
      <w:r w:rsidRPr="00B734AC">
        <w:t>Таблица периодов работы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702"/>
        <w:gridCol w:w="1436"/>
        <w:gridCol w:w="1825"/>
        <w:gridCol w:w="3969"/>
      </w:tblGrid>
      <w:tr w:rsidR="00162908" w:rsidRPr="00B734AC" w:rsidTr="001F287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b/>
                <w:sz w:val="18"/>
                <w:szCs w:val="18"/>
              </w:rPr>
            </w:pPr>
            <w:r w:rsidRPr="00B734AC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b/>
                <w:sz w:val="18"/>
                <w:szCs w:val="18"/>
              </w:rPr>
            </w:pPr>
            <w:r w:rsidRPr="00B734AC">
              <w:rPr>
                <w:rFonts w:ascii="Times New Roman" w:hAnsi="Times New Roman"/>
                <w:b/>
                <w:sz w:val="18"/>
                <w:szCs w:val="18"/>
              </w:rPr>
              <w:t>Название поля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b/>
                <w:sz w:val="18"/>
                <w:szCs w:val="18"/>
              </w:rPr>
            </w:pPr>
            <w:r w:rsidRPr="00B734AC">
              <w:rPr>
                <w:rFonts w:ascii="Times New Roman" w:hAnsi="Times New Roman"/>
                <w:b/>
                <w:sz w:val="18"/>
                <w:szCs w:val="18"/>
              </w:rPr>
              <w:t>Тип данных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b/>
                <w:sz w:val="18"/>
                <w:szCs w:val="18"/>
              </w:rPr>
            </w:pPr>
            <w:r w:rsidRPr="00B734AC"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</w:tc>
      </w:tr>
      <w:tr w:rsidR="00162908" w:rsidRPr="00B734AC" w:rsidTr="001F2870">
        <w:tc>
          <w:tcPr>
            <w:tcW w:w="56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ПИН из ЛСС</w:t>
            </w:r>
          </w:p>
        </w:tc>
        <w:tc>
          <w:tcPr>
            <w:tcW w:w="1436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PIN_LSS</w:t>
            </w:r>
          </w:p>
        </w:tc>
        <w:tc>
          <w:tcPr>
            <w:tcW w:w="1825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 (14)</w:t>
            </w:r>
          </w:p>
        </w:tc>
        <w:tc>
          <w:tcPr>
            <w:tcW w:w="3969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ПИН застрахованного лица, указанный в ЛСС (это значение нужно для идентификации связанных записей ПИН)</w:t>
            </w:r>
          </w:p>
        </w:tc>
      </w:tr>
      <w:tr w:rsidR="00162908" w:rsidRPr="00B734AC" w:rsidTr="001F2870">
        <w:tc>
          <w:tcPr>
            <w:tcW w:w="56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Работодатель</w:t>
            </w:r>
          </w:p>
        </w:tc>
        <w:tc>
          <w:tcPr>
            <w:tcW w:w="1436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Payer</w:t>
            </w:r>
            <w:proofErr w:type="spellEnd"/>
          </w:p>
        </w:tc>
        <w:tc>
          <w:tcPr>
            <w:tcW w:w="1825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Строка </w:t>
            </w:r>
          </w:p>
        </w:tc>
        <w:tc>
          <w:tcPr>
            <w:tcW w:w="3969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Наименование работодателя</w:t>
            </w:r>
          </w:p>
        </w:tc>
      </w:tr>
      <w:tr w:rsidR="00162908" w:rsidRPr="00B734AC" w:rsidTr="001F2870">
        <w:tc>
          <w:tcPr>
            <w:tcW w:w="56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436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INN</w:t>
            </w:r>
          </w:p>
        </w:tc>
        <w:tc>
          <w:tcPr>
            <w:tcW w:w="1825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 (14)</w:t>
            </w:r>
          </w:p>
        </w:tc>
        <w:tc>
          <w:tcPr>
            <w:tcW w:w="3969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ИНН работодателя</w:t>
            </w:r>
          </w:p>
        </w:tc>
      </w:tr>
      <w:tr w:rsidR="00162908" w:rsidRPr="00B734AC" w:rsidTr="001F2870">
        <w:tc>
          <w:tcPr>
            <w:tcW w:w="56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Номер СФ</w:t>
            </w:r>
          </w:p>
        </w:tc>
        <w:tc>
          <w:tcPr>
            <w:tcW w:w="1436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NumSF</w:t>
            </w:r>
            <w:proofErr w:type="spellEnd"/>
          </w:p>
        </w:tc>
        <w:tc>
          <w:tcPr>
            <w:tcW w:w="1825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Строка (10)</w:t>
            </w:r>
          </w:p>
        </w:tc>
        <w:tc>
          <w:tcPr>
            <w:tcW w:w="3969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Номер СФ работодателя</w:t>
            </w:r>
          </w:p>
        </w:tc>
      </w:tr>
      <w:tr w:rsidR="00162908" w:rsidRPr="00B734AC" w:rsidTr="001F2870">
        <w:tc>
          <w:tcPr>
            <w:tcW w:w="56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 начало</w:t>
            </w:r>
          </w:p>
        </w:tc>
        <w:tc>
          <w:tcPr>
            <w:tcW w:w="1436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DateBegin</w:t>
            </w:r>
            <w:proofErr w:type="spellEnd"/>
          </w:p>
        </w:tc>
        <w:tc>
          <w:tcPr>
            <w:tcW w:w="1825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 (</w:t>
            </w: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дд.мм.гггг</w:t>
            </w:r>
            <w:proofErr w:type="spellEnd"/>
            <w:r w:rsidRPr="00B734A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 начала работы в отчетном периоде</w:t>
            </w:r>
          </w:p>
        </w:tc>
      </w:tr>
      <w:tr w:rsidR="00162908" w:rsidRPr="00B734AC" w:rsidTr="001F2870">
        <w:tc>
          <w:tcPr>
            <w:tcW w:w="561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 конец</w:t>
            </w:r>
          </w:p>
        </w:tc>
        <w:tc>
          <w:tcPr>
            <w:tcW w:w="1436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DateEnd</w:t>
            </w:r>
            <w:proofErr w:type="spellEnd"/>
          </w:p>
        </w:tc>
        <w:tc>
          <w:tcPr>
            <w:tcW w:w="1825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>Дата (</w:t>
            </w:r>
            <w:proofErr w:type="spellStart"/>
            <w:r w:rsidRPr="00B734AC">
              <w:rPr>
                <w:rFonts w:ascii="Times New Roman" w:hAnsi="Times New Roman"/>
                <w:sz w:val="18"/>
                <w:szCs w:val="18"/>
              </w:rPr>
              <w:t>дд.мм.гггг</w:t>
            </w:r>
            <w:proofErr w:type="spellEnd"/>
            <w:r w:rsidRPr="00B734A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:rsidR="00162908" w:rsidRPr="00B734AC" w:rsidRDefault="00162908" w:rsidP="001F2870">
            <w:pPr>
              <w:pStyle w:val="TableText"/>
              <w:rPr>
                <w:rFonts w:ascii="Times New Roman" w:hAnsi="Times New Roman"/>
                <w:sz w:val="18"/>
                <w:szCs w:val="18"/>
              </w:rPr>
            </w:pPr>
            <w:r w:rsidRPr="00B734AC">
              <w:rPr>
                <w:rFonts w:ascii="Times New Roman" w:hAnsi="Times New Roman"/>
                <w:sz w:val="18"/>
                <w:szCs w:val="18"/>
              </w:rPr>
              <w:t xml:space="preserve">Дата завершения работы в отчетном периоде </w:t>
            </w:r>
            <w:proofErr w:type="gramStart"/>
            <w:r w:rsidRPr="00B734AC">
              <w:rPr>
                <w:rFonts w:ascii="Times New Roman" w:hAnsi="Times New Roman"/>
                <w:sz w:val="18"/>
                <w:szCs w:val="18"/>
              </w:rPr>
              <w:t>Используется</w:t>
            </w:r>
            <w:proofErr w:type="gramEnd"/>
            <w:r w:rsidRPr="00B734AC">
              <w:rPr>
                <w:rFonts w:ascii="Times New Roman" w:hAnsi="Times New Roman"/>
                <w:sz w:val="18"/>
                <w:szCs w:val="18"/>
              </w:rPr>
              <w:t xml:space="preserve"> для секционирования</w:t>
            </w:r>
          </w:p>
        </w:tc>
      </w:tr>
    </w:tbl>
    <w:p w:rsidR="00162908" w:rsidRPr="00B734AC" w:rsidRDefault="00162908" w:rsidP="00162908">
      <w:pPr>
        <w:pStyle w:val="5"/>
        <w:rPr>
          <w:rFonts w:ascii="Times New Roman" w:eastAsia="Calibri" w:hAnsi="Times New Roman"/>
          <w:bCs w:val="0"/>
          <w:i w:val="0"/>
          <w:iCs w:val="0"/>
          <w:sz w:val="20"/>
          <w:szCs w:val="18"/>
          <w:lang w:eastAsia="en-US"/>
        </w:rPr>
      </w:pPr>
      <w:r w:rsidRPr="00B734AC">
        <w:rPr>
          <w:rFonts w:ascii="Times New Roman" w:eastAsia="Calibri" w:hAnsi="Times New Roman"/>
          <w:bCs w:val="0"/>
          <w:i w:val="0"/>
          <w:iCs w:val="0"/>
          <w:sz w:val="20"/>
          <w:szCs w:val="18"/>
          <w:lang w:eastAsia="en-US"/>
        </w:rPr>
        <w:t>Описание процедуры:</w:t>
      </w:r>
    </w:p>
    <w:p w:rsidR="00162908" w:rsidRPr="00B734AC" w:rsidRDefault="00162908" w:rsidP="00162908">
      <w:pPr>
        <w:rPr>
          <w:sz w:val="20"/>
          <w:szCs w:val="18"/>
        </w:rPr>
      </w:pPr>
      <w:r w:rsidRPr="00B734AC">
        <w:rPr>
          <w:sz w:val="20"/>
          <w:szCs w:val="18"/>
        </w:rPr>
        <w:t xml:space="preserve">При обращении к данному методу выполняется проверка ID запрашивающей организации, указанный в хедере запроса (параметр </w:t>
      </w:r>
      <w:proofErr w:type="spellStart"/>
      <w:r w:rsidRPr="00B734AC">
        <w:rPr>
          <w:sz w:val="20"/>
          <w:szCs w:val="18"/>
        </w:rPr>
        <w:t>userId</w:t>
      </w:r>
      <w:proofErr w:type="spellEnd"/>
      <w:r w:rsidRPr="00B734AC">
        <w:rPr>
          <w:sz w:val="20"/>
          <w:szCs w:val="18"/>
        </w:rPr>
        <w:t xml:space="preserve">). Если у параметра </w:t>
      </w:r>
      <w:proofErr w:type="spellStart"/>
      <w:r w:rsidRPr="00B734AC">
        <w:rPr>
          <w:sz w:val="20"/>
          <w:szCs w:val="18"/>
        </w:rPr>
        <w:t>userId</w:t>
      </w:r>
      <w:proofErr w:type="spellEnd"/>
      <w:r w:rsidRPr="00B734AC">
        <w:rPr>
          <w:sz w:val="20"/>
          <w:szCs w:val="18"/>
        </w:rPr>
        <w:t xml:space="preserve"> неверный формат – методы возвращают сообщение «</w:t>
      </w:r>
      <w:proofErr w:type="spellStart"/>
      <w:r w:rsidRPr="00B734AC">
        <w:rPr>
          <w:sz w:val="20"/>
          <w:szCs w:val="18"/>
        </w:rPr>
        <w:t>Невалидный</w:t>
      </w:r>
      <w:proofErr w:type="spellEnd"/>
      <w:r w:rsidRPr="00B734AC">
        <w:rPr>
          <w:sz w:val="20"/>
          <w:szCs w:val="18"/>
        </w:rPr>
        <w:t xml:space="preserve"> идентификатор участника межведомственного взаимодействия!» Если у параметра </w:t>
      </w:r>
      <w:proofErr w:type="spellStart"/>
      <w:r w:rsidRPr="00B734AC">
        <w:rPr>
          <w:sz w:val="20"/>
          <w:szCs w:val="18"/>
        </w:rPr>
        <w:t>userId</w:t>
      </w:r>
      <w:proofErr w:type="spellEnd"/>
      <w:r w:rsidRPr="00B734AC">
        <w:rPr>
          <w:sz w:val="20"/>
          <w:szCs w:val="18"/>
        </w:rPr>
        <w:t xml:space="preserve"> формат корректный – выполняется поиск соответствующей организации(Банк). Если соответствующая запись не найдена – метод возвращает сообщение «Участник межведомственного взаимодействия не зарегистрирован в системе!»</w:t>
      </w:r>
    </w:p>
    <w:p w:rsidR="00162908" w:rsidRPr="00B734AC" w:rsidRDefault="00162908" w:rsidP="00162908">
      <w:pPr>
        <w:rPr>
          <w:sz w:val="20"/>
          <w:szCs w:val="18"/>
        </w:rPr>
      </w:pPr>
      <w:r w:rsidRPr="00B734AC">
        <w:rPr>
          <w:sz w:val="20"/>
          <w:szCs w:val="18"/>
        </w:rPr>
        <w:t>Если соответствующая запись найдена, но не активна – метод возвращает сообщение «Участник межведомственного взаимодействия деактивирован! “Если соответствующая запись найдена, и она активна – выполняется проверка наличия действующего разрешения у найденной организации по указанному в запросе ПИН. Если нет действующего разрешения у организации, выполнившей запрос – методы возвращают сообщение «Разрешение не найдено, просрочено или отозвано». Если действующее разрешение найдено – выдает выходные параметры сервиса.</w:t>
      </w:r>
    </w:p>
    <w:p w:rsidR="006B44E8" w:rsidRDefault="00036FC0"/>
    <w:sectPr w:rsidR="006B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56"/>
    <w:rsid w:val="00036FC0"/>
    <w:rsid w:val="00162908"/>
    <w:rsid w:val="004D503B"/>
    <w:rsid w:val="00D354AB"/>
    <w:rsid w:val="00E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56879-F41F-4550-B7C3-5821C6A9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629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629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29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6290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16290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TableText">
    <w:name w:val="TableText"/>
    <w:basedOn w:val="a"/>
    <w:link w:val="TableText0"/>
    <w:qFormat/>
    <w:rsid w:val="00162908"/>
    <w:rPr>
      <w:rFonts w:ascii="Arial" w:hAnsi="Arial"/>
      <w:sz w:val="20"/>
      <w:szCs w:val="20"/>
    </w:rPr>
  </w:style>
  <w:style w:type="character" w:customStyle="1" w:styleId="TableText0">
    <w:name w:val="TableText Знак"/>
    <w:link w:val="TableText"/>
    <w:rsid w:val="0016290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Header">
    <w:name w:val="Table Header"/>
    <w:basedOn w:val="a"/>
    <w:link w:val="TableHeaderChar"/>
    <w:rsid w:val="00162908"/>
    <w:rPr>
      <w:rFonts w:ascii="Arial" w:hAnsi="Arial"/>
      <w:b/>
      <w:bCs/>
      <w:sz w:val="20"/>
      <w:szCs w:val="20"/>
    </w:rPr>
  </w:style>
  <w:style w:type="character" w:customStyle="1" w:styleId="TableHeaderChar">
    <w:name w:val="Table Header Char"/>
    <w:link w:val="TableHeader"/>
    <w:rsid w:val="00162908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2021-03-11T05:02:00Z</dcterms:created>
  <dcterms:modified xsi:type="dcterms:W3CDTF">2021-03-11T05:03:00Z</dcterms:modified>
</cp:coreProperties>
</file>