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7F4F2F" w:rsidRPr="007F4F2F">
        <w:rPr>
          <w:b/>
          <w:sz w:val="48"/>
          <w:lang w:val="ru-RU"/>
        </w:rPr>
        <w:t>Информация о соответствии оборудования на радиочастотное излучение за 201</w:t>
      </w:r>
      <w:r w:rsidR="00FF54FE" w:rsidRPr="00FF54FE">
        <w:rPr>
          <w:b/>
          <w:sz w:val="48"/>
          <w:lang w:val="ru-RU"/>
        </w:rPr>
        <w:t>7</w:t>
      </w:r>
      <w:r w:rsidR="007F4F2F" w:rsidRPr="007F4F2F">
        <w:rPr>
          <w:b/>
          <w:sz w:val="48"/>
          <w:lang w:val="ru-RU"/>
        </w:rPr>
        <w:t xml:space="preserve"> год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r w:rsidRPr="00DA0DBD">
        <w:t>Входные данные 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5432B" w:rsidRPr="00DA0DBD" w:rsidTr="003833B5">
        <w:trPr>
          <w:trHeight w:val="3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r w:rsidRPr="00C57914">
              <w:rPr>
                <w:b/>
                <w:sz w:val="28"/>
              </w:rPr>
              <w:t>аименование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r w:rsidRPr="00C57914">
              <w:rPr>
                <w:b/>
                <w:sz w:val="28"/>
              </w:rPr>
              <w:t>ип данных</w:t>
            </w:r>
          </w:p>
        </w:tc>
      </w:tr>
      <w:tr w:rsidR="00C5432B" w:rsidRPr="002604E1" w:rsidTr="003833B5">
        <w:trPr>
          <w:trHeight w:val="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6D4591" w:rsidP="003102D2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2604E1" w:rsidP="002604E1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Число из 7-и знаков</w:t>
            </w:r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r w:rsidRPr="00DA0DBD">
        <w:t>Выходные</w:t>
      </w:r>
      <w:r w:rsidRPr="00DA0DBD">
        <w:rPr>
          <w:spacing w:val="69"/>
        </w:rPr>
        <w:t xml:space="preserve"> </w:t>
      </w:r>
      <w:r w:rsidRPr="00DA0DBD">
        <w:t>данные</w:t>
      </w:r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a7"/>
        <w:tblW w:w="9492" w:type="dxa"/>
        <w:tblInd w:w="0" w:type="dxa"/>
        <w:tblLook w:val="04A0" w:firstRow="1" w:lastRow="0" w:firstColumn="1" w:lastColumn="0" w:noHBand="0" w:noVBand="1"/>
      </w:tblPr>
      <w:tblGrid>
        <w:gridCol w:w="4531"/>
        <w:gridCol w:w="4961"/>
      </w:tblGrid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данных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</w:rPr>
            </w:pPr>
            <w:r>
              <w:rPr>
                <w:sz w:val="28"/>
                <w:lang w:val="ru-RU"/>
              </w:rPr>
              <w:t>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471B0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сертификата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Срок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Орган по сертификации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заявителя, код ОКПО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Адрес заявителя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Код продукции по ТНВЭД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Страна происхождения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Фирма – изготовитель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Схема сертификации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Количество продукции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Единица измерения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Товаро-сопроводит. документы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Форма подтверждения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проведенных испытаниях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НД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lastRenderedPageBreak/>
              <w:t>Дата и причина приостановления или прекращения действия сертификата соответствия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и причина возобновления действия приостановленного сертификата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случаях отказа в выдаче/ регистрации сертификатов соответствия и/декларации о соответствии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Исполнитель (эксперт)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региона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проведения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ОКП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D91D0C" w:rsidRPr="00D471B0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b/>
          <w:color w:val="000000"/>
          <w:sz w:val="18"/>
          <w:szCs w:val="18"/>
          <w:lang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Запрос:</w:t>
      </w:r>
      <w:r w:rsidRPr="00340D22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</w:t>
      </w:r>
      <w:r w:rsidR="00D471B0" w:rsidRPr="00D471B0">
        <w:rPr>
          <w:b/>
          <w:color w:val="000000"/>
          <w:sz w:val="28"/>
          <w:szCs w:val="18"/>
          <w:lang w:val="ru-RU" w:eastAsia="ru-RU"/>
        </w:rPr>
        <w:t>метод запроса: GET</w:t>
      </w: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eastAsia="ru-RU"/>
        </w:rPr>
      </w:pPr>
    </w:p>
    <w:p w:rsidR="004E3394" w:rsidRPr="004E3394" w:rsidRDefault="004E3394" w:rsidP="004E3394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</w:t>
      </w:r>
      <w:r w:rsidRPr="004E3394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://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SECURITY</w:t>
      </w:r>
      <w:r w:rsidRPr="004E3394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4E3394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IP</w:t>
      </w:r>
      <w:r w:rsidRPr="004E3394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ADDRESS</w:t>
      </w:r>
      <w:r w:rsidRPr="004E3394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r</w:t>
      </w:r>
      <w:r w:rsidRPr="004E3394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1/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central</w:t>
      </w:r>
      <w:r w:rsidRPr="004E3394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4E3394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GOV</w:t>
      </w:r>
      <w:r w:rsidRPr="004E3394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/70000057/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gas</w:t>
      </w:r>
      <w:r w:rsidRPr="004E3394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r w:rsidRPr="004E3394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Certification</w:t>
      </w:r>
      <w:r w:rsidRPr="004E3394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-201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7</w:t>
      </w:r>
      <w:bookmarkStart w:id="0" w:name="_GoBack"/>
      <w:bookmarkEnd w:id="0"/>
      <w:r w:rsidRPr="004E3394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/</w:t>
      </w:r>
      <w:r>
        <w:rPr>
          <w:rFonts w:ascii="Consolas" w:hAnsi="Consolas" w:cs="Consolas"/>
          <w:color w:val="000000"/>
          <w:sz w:val="24"/>
          <w:szCs w:val="24"/>
          <w:lang w:eastAsia="ru-RU"/>
        </w:rPr>
        <w:t>XXXXXXX</w:t>
      </w:r>
    </w:p>
    <w:p w:rsidR="00470290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eastAsia="ru-RU"/>
        </w:rPr>
      </w:pPr>
    </w:p>
    <w:p w:rsidR="00470290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eastAsia="ru-RU"/>
        </w:rPr>
      </w:pP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</w:t>
      </w:r>
      <w:r w:rsidR="009A2641" w:rsidRPr="009A2641">
        <w:rPr>
          <w:color w:val="000000"/>
          <w:sz w:val="28"/>
          <w:szCs w:val="24"/>
          <w:lang w:val="ru-RU" w:eastAsia="ru-RU"/>
        </w:rPr>
        <w:t>номер бланка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(7 </w:t>
      </w:r>
      <w:r w:rsidR="003833B5">
        <w:rPr>
          <w:color w:val="000000"/>
          <w:sz w:val="28"/>
          <w:szCs w:val="24"/>
          <w:lang w:val="ru-RU" w:eastAsia="ru-RU"/>
        </w:rPr>
        <w:t>символов)</w:t>
      </w:r>
      <w:r w:rsidRPr="00340D22">
        <w:rPr>
          <w:color w:val="000000"/>
          <w:sz w:val="28"/>
          <w:szCs w:val="24"/>
          <w:lang w:val="ru-RU" w:eastAsia="ru-RU"/>
        </w:rPr>
        <w:t xml:space="preserve">. Без указания </w:t>
      </w:r>
      <w:r w:rsidR="009A2641" w:rsidRPr="009A2641">
        <w:rPr>
          <w:i/>
          <w:color w:val="000000"/>
          <w:sz w:val="28"/>
          <w:szCs w:val="24"/>
          <w:lang w:val="ru-RU" w:eastAsia="ru-RU"/>
        </w:rPr>
        <w:t>номера бланка</w:t>
      </w:r>
      <w:r w:rsidRPr="00340D22">
        <w:rPr>
          <w:color w:val="000000"/>
          <w:sz w:val="28"/>
          <w:szCs w:val="24"/>
          <w:lang w:val="ru-RU" w:eastAsia="ru-RU"/>
        </w:rPr>
        <w:t xml:space="preserve"> выводится полный список.</w:t>
      </w:r>
    </w:p>
    <w:p w:rsidR="00D91D0C" w:rsidRDefault="00D91D0C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6075B2" w:rsidRPr="00D91D0C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D91D0C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093225" w:rsidRPr="00A43A2D" w:rsidRDefault="006D4591" w:rsidP="00A43A2D">
      <w:pPr>
        <w:rPr>
          <w:lang w:val="ru-RU"/>
        </w:rPr>
      </w:pPr>
      <w:r w:rsidRPr="00A43A2D">
        <w:rPr>
          <w:lang w:val="ru-RU"/>
        </w:rPr>
        <w:t xml:space="preserve">      </w:t>
      </w:r>
    </w:p>
    <w:p w:rsidR="00AE1F1E" w:rsidRPr="00A43A2D" w:rsidRDefault="00AE1F1E">
      <w:pPr>
        <w:rPr>
          <w:lang w:val="ru-RU"/>
        </w:rPr>
      </w:pP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"id": </w:t>
      </w:r>
      <w:r w:rsidR="00530A13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"0000"</w:t>
      </w:r>
      <w:r w:rsidR="00530A13"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"Год":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"201</w:t>
      </w:r>
      <w:r w:rsidR="00FF54FE" w:rsidRPr="00606DB0">
        <w:rPr>
          <w:rFonts w:ascii="Consolas" w:hAnsi="Consolas" w:cs="Consolas"/>
          <w:color w:val="0070C0"/>
          <w:sz w:val="24"/>
          <w:lang w:val="ru-RU"/>
        </w:rPr>
        <w:t>7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сертификата":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</w:t>
      </w:r>
      <w:r w:rsidRPr="00470290">
        <w:rPr>
          <w:rFonts w:ascii="Consolas" w:hAnsi="Consolas" w:cs="Consolas"/>
          <w:color w:val="0070C0"/>
          <w:sz w:val="24"/>
          <w:lang w:val="ru-RU"/>
        </w:rPr>
        <w:t>/00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</w:t>
      </w:r>
      <w:r w:rsidR="00530A13" w:rsidRPr="00470290">
        <w:rPr>
          <w:rFonts w:ascii="Consolas" w:hAnsi="Consolas" w:cs="Consolas"/>
          <w:color w:val="0070C0"/>
          <w:sz w:val="24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бланка":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00000</w:t>
      </w:r>
      <w:r w:rsidRPr="00470290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выдачи":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"Срок действия":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.01.2020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"Орган по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"7",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заявителя, код ОКПО": 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"ОсОО «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ABCDEFG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»"</w:t>
      </w:r>
      <w:r w:rsidRPr="00530A13">
        <w:rPr>
          <w:rFonts w:ascii="Consolas" w:hAnsi="Consolas" w:cs="Consolas"/>
          <w:sz w:val="24"/>
          <w:lang w:val="ru-RU"/>
        </w:rPr>
        <w:t>,</w:t>
      </w:r>
      <w:r w:rsidR="00470290">
        <w:rPr>
          <w:rFonts w:ascii="Consolas" w:hAnsi="Consolas" w:cs="Consolas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0000000</w:t>
      </w:r>
      <w:r w:rsidRPr="00470290">
        <w:rPr>
          <w:rFonts w:ascii="Consolas" w:hAnsi="Consolas" w:cs="Consolas"/>
          <w:color w:val="0070C0"/>
          <w:sz w:val="24"/>
          <w:lang w:val="ru-RU"/>
        </w:rPr>
        <w:t>0"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"Адрес заявителя": 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"г. Бишкек,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мкр.,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продукции по ТНВЭД":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000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: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ХХХ00ХХХ0ХХ0ХХ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с блоками питания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</w:t>
      </w:r>
      <w:r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00-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</w:t>
      </w:r>
      <w:r w:rsidR="007F4F2F" w:rsidRPr="007F4F2F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,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ХХХХХХ0Х00ХХ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"Страна происхождения":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lastRenderedPageBreak/>
        <w:t xml:space="preserve">        "Фирма - изготовитель":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"Схема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"Тип производства":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"Количество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,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"Единица измерения":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"Товаро-сопроводит. документы":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"Коммерческий инвойс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1.20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г.; Декларация на товары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/00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д/л"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"Форма подтверждения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проведенных испытаниях": 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"№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0000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01</w:t>
      </w:r>
      <w:r w:rsidRPr="007F4F2F">
        <w:rPr>
          <w:rFonts w:ascii="Consolas" w:hAnsi="Consolas" w:cs="Consolas"/>
          <w:color w:val="0070C0"/>
          <w:sz w:val="24"/>
          <w:lang w:val="ru-RU"/>
        </w:rPr>
        <w:t>.01.20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20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г."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НД":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 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 xml:space="preserve">0;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приостановления или прекращения действия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возобновления действия приостановленного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случаях отказа в выдаче/ регистрации сертификатов соответствия и/декларации о соответствии":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"Исполнитель (эксперт)": </w:t>
      </w:r>
      <w:r w:rsidR="00606DB0">
        <w:rPr>
          <w:rFonts w:ascii="Consolas" w:hAnsi="Consolas" w:cs="Consolas"/>
          <w:color w:val="0070C0"/>
          <w:sz w:val="24"/>
          <w:lang w:val="ru-RU"/>
        </w:rPr>
        <w:t>"</w:t>
      </w:r>
      <w:r w:rsidR="00606DB0">
        <w:rPr>
          <w:rFonts w:ascii="Consolas" w:hAnsi="Consolas" w:cs="Consolas"/>
          <w:color w:val="0070C0"/>
          <w:sz w:val="24"/>
        </w:rPr>
        <w:t>XXXXXXXX</w:t>
      </w:r>
      <w:r w:rsidR="00606DB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606DB0">
        <w:rPr>
          <w:rFonts w:ascii="Consolas" w:hAnsi="Consolas" w:cs="Consolas"/>
          <w:color w:val="0070C0"/>
          <w:sz w:val="24"/>
        </w:rPr>
        <w:t>X</w:t>
      </w:r>
      <w:r w:rsidR="00606DB0">
        <w:rPr>
          <w:rFonts w:ascii="Consolas" w:hAnsi="Consolas" w:cs="Consolas"/>
          <w:color w:val="0070C0"/>
          <w:sz w:val="24"/>
          <w:lang w:val="ru-RU"/>
        </w:rPr>
        <w:t>.</w:t>
      </w:r>
      <w:r w:rsidR="00606DB0">
        <w:rPr>
          <w:rFonts w:ascii="Consolas" w:hAnsi="Consolas" w:cs="Consolas"/>
          <w:color w:val="0070C0"/>
          <w:sz w:val="24"/>
        </w:rPr>
        <w:t>X</w:t>
      </w:r>
      <w:r w:rsidR="00606DB0">
        <w:rPr>
          <w:rFonts w:ascii="Consolas" w:hAnsi="Consolas" w:cs="Consolas"/>
          <w:color w:val="0070C0"/>
          <w:sz w:val="24"/>
          <w:lang w:val="ru-RU"/>
        </w:rPr>
        <w:t>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региона":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предприятия":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ИЛ":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проведения испытаний":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A43A2D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ОКП":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</w:p>
    <w:sectPr w:rsidR="00A43A2D" w:rsidRPr="005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0F5A17"/>
    <w:rsid w:val="002604E1"/>
    <w:rsid w:val="003833B5"/>
    <w:rsid w:val="00412797"/>
    <w:rsid w:val="00470290"/>
    <w:rsid w:val="004E3394"/>
    <w:rsid w:val="00530A13"/>
    <w:rsid w:val="005B03F4"/>
    <w:rsid w:val="00606DB0"/>
    <w:rsid w:val="006075B2"/>
    <w:rsid w:val="00667CEB"/>
    <w:rsid w:val="006B50A1"/>
    <w:rsid w:val="006D4591"/>
    <w:rsid w:val="007B6158"/>
    <w:rsid w:val="007F4F2F"/>
    <w:rsid w:val="009A2641"/>
    <w:rsid w:val="009C2A35"/>
    <w:rsid w:val="00A43A2D"/>
    <w:rsid w:val="00AE1F1E"/>
    <w:rsid w:val="00B56B10"/>
    <w:rsid w:val="00C5432B"/>
    <w:rsid w:val="00C57914"/>
    <w:rsid w:val="00D471B0"/>
    <w:rsid w:val="00D91D0C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2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19</cp:revision>
  <dcterms:created xsi:type="dcterms:W3CDTF">2019-08-08T06:58:00Z</dcterms:created>
  <dcterms:modified xsi:type="dcterms:W3CDTF">2019-08-20T07:47:00Z</dcterms:modified>
</cp:coreProperties>
</file>